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line="240" w:lineRule="auto"/>
        <w:rPr>
          <w:rFonts w:ascii="Times New Roman"/>
          <w:sz w:val="20"/>
        </w:rPr>
      </w:pPr>
    </w:p>
    <w:p w:rsidR="00F30FF4" w:rsidRDefault="00F30FF4">
      <w:pPr>
        <w:pStyle w:val="a3"/>
        <w:spacing w:before="5" w:line="240" w:lineRule="auto"/>
        <w:rPr>
          <w:rFonts w:ascii="Times New Roman"/>
          <w:sz w:val="17"/>
        </w:rPr>
      </w:pPr>
    </w:p>
    <w:p w:rsidR="00F30FF4" w:rsidRDefault="0048473E">
      <w:pPr>
        <w:spacing w:before="22" w:line="271" w:lineRule="auto"/>
        <w:ind w:left="3103" w:right="3102"/>
        <w:jc w:val="center"/>
        <w:rPr>
          <w:rFonts w:hint="eastAsia"/>
          <w:color w:val="FF0000"/>
          <w:sz w:val="30"/>
        </w:rPr>
      </w:pPr>
      <w:r>
        <w:rPr>
          <w:color w:val="FF0000"/>
          <w:sz w:val="30"/>
        </w:rPr>
        <w:t>海城市道路交通安全问题整改工程招标公告招标公告</w:t>
      </w:r>
    </w:p>
    <w:p w:rsidR="00C61400" w:rsidRPr="00C61400" w:rsidRDefault="00C61400" w:rsidP="00C61400">
      <w:pPr>
        <w:spacing w:before="22" w:line="271" w:lineRule="auto"/>
        <w:ind w:right="3102" w:firstLineChars="1600" w:firstLine="3840"/>
        <w:rPr>
          <w:color w:val="000000" w:themeColor="text1"/>
          <w:sz w:val="24"/>
          <w:szCs w:val="24"/>
        </w:rPr>
      </w:pPr>
      <w:r w:rsidRPr="00C61400">
        <w:rPr>
          <w:rFonts w:hint="eastAsia"/>
          <w:color w:val="000000" w:themeColor="text1"/>
          <w:sz w:val="24"/>
          <w:szCs w:val="24"/>
        </w:rPr>
        <w:t>项目编号：202121038113707347</w:t>
      </w:r>
    </w:p>
    <w:tbl>
      <w:tblPr>
        <w:tblpPr w:leftFromText="180" w:rightFromText="180" w:vertAnchor="text" w:horzAnchor="page" w:tblpX="1378" w:tblpY="2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5"/>
        <w:gridCol w:w="2430"/>
        <w:gridCol w:w="1885"/>
        <w:gridCol w:w="2342"/>
      </w:tblGrid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项目所在地区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134"/>
              <w:ind w:left="115" w:right="105"/>
              <w:rPr>
                <w:sz w:val="18"/>
              </w:rPr>
            </w:pPr>
            <w:r>
              <w:rPr>
                <w:sz w:val="18"/>
              </w:rPr>
              <w:t>辽宁省鞍山市海城市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5"/>
              <w:rPr>
                <w:sz w:val="18"/>
              </w:rPr>
            </w:pPr>
            <w:r>
              <w:rPr>
                <w:sz w:val="18"/>
              </w:rPr>
              <w:t>招标人名称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0" w:line="301" w:lineRule="exact"/>
              <w:ind w:left="92" w:right="82"/>
              <w:rPr>
                <w:sz w:val="18"/>
              </w:rPr>
            </w:pPr>
            <w:r>
              <w:rPr>
                <w:sz w:val="18"/>
              </w:rPr>
              <w:t>海城市交通运输事务服务</w:t>
            </w:r>
          </w:p>
          <w:p w:rsidR="00F30FF4" w:rsidRDefault="0048473E">
            <w:pPr>
              <w:pStyle w:val="TableParagraph"/>
              <w:spacing w:before="0" w:line="303" w:lineRule="exact"/>
              <w:ind w:left="92" w:right="82"/>
              <w:rPr>
                <w:sz w:val="18"/>
              </w:rPr>
            </w:pPr>
            <w:r>
              <w:rPr>
                <w:sz w:val="18"/>
              </w:rPr>
              <w:t>中心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0" w:line="301" w:lineRule="exact"/>
              <w:ind w:left="115" w:right="105"/>
              <w:rPr>
                <w:sz w:val="18"/>
              </w:rPr>
            </w:pPr>
            <w:r>
              <w:rPr>
                <w:sz w:val="18"/>
              </w:rPr>
              <w:t>海城市道路交通安全问题整</w:t>
            </w:r>
          </w:p>
          <w:p w:rsidR="00F30FF4" w:rsidRDefault="0048473E">
            <w:pPr>
              <w:pStyle w:val="TableParagraph"/>
              <w:spacing w:before="0" w:line="303" w:lineRule="exact"/>
              <w:ind w:left="115" w:right="105"/>
              <w:rPr>
                <w:sz w:val="18"/>
              </w:rPr>
            </w:pPr>
            <w:r>
              <w:rPr>
                <w:sz w:val="18"/>
              </w:rPr>
              <w:t>改工程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5"/>
              <w:rPr>
                <w:sz w:val="18"/>
              </w:rPr>
            </w:pPr>
            <w:r>
              <w:rPr>
                <w:sz w:val="18"/>
              </w:rPr>
              <w:t>项目编号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153"/>
              <w:ind w:left="90" w:right="82"/>
              <w:rPr>
                <w:sz w:val="18"/>
              </w:rPr>
            </w:pPr>
            <w:r>
              <w:rPr>
                <w:sz w:val="18"/>
              </w:rPr>
              <w:t>202121038113707347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资金来源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4" w:right="105"/>
              <w:rPr>
                <w:sz w:val="18"/>
              </w:rPr>
            </w:pPr>
            <w:r>
              <w:rPr>
                <w:sz w:val="18"/>
              </w:rPr>
              <w:t>市本级预算资金</w:t>
            </w:r>
            <w:r>
              <w:rPr>
                <w:sz w:val="18"/>
              </w:rPr>
              <w:t xml:space="preserve"> 100.00%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招标方式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ind w:left="92" w:right="82"/>
              <w:rPr>
                <w:sz w:val="18"/>
              </w:rPr>
            </w:pPr>
            <w:r>
              <w:rPr>
                <w:sz w:val="18"/>
              </w:rPr>
              <w:t>公开招标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项目总投资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万元</w:t>
            </w:r>
            <w:r>
              <w:rPr>
                <w:sz w:val="18"/>
              </w:rPr>
              <w:t>)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61"/>
              <w:ind w:left="114" w:right="105"/>
              <w:rPr>
                <w:sz w:val="18"/>
              </w:rPr>
            </w:pPr>
            <w:r>
              <w:rPr>
                <w:sz w:val="18"/>
              </w:rPr>
              <w:t>530.2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标段数量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61"/>
              <w:ind w:left="9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0FF4">
        <w:trPr>
          <w:trHeight w:val="1248"/>
        </w:trPr>
        <w:tc>
          <w:tcPr>
            <w:tcW w:w="1865" w:type="dxa"/>
            <w:shd w:val="clear" w:color="auto" w:fill="E7E6E6"/>
          </w:tcPr>
          <w:p w:rsidR="00F30FF4" w:rsidRDefault="00F30FF4">
            <w:pPr>
              <w:pStyle w:val="TableParagraph"/>
              <w:spacing w:before="4"/>
              <w:ind w:left="0" w:right="0"/>
              <w:jc w:val="left"/>
              <w:rPr>
                <w:sz w:val="24"/>
              </w:rPr>
            </w:pPr>
          </w:p>
          <w:p w:rsidR="00F30FF4" w:rsidRDefault="0048473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项目规模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spacing w:before="0" w:line="225" w:lineRule="auto"/>
              <w:ind w:left="108" w:right="115" w:firstLine="70"/>
              <w:jc w:val="both"/>
              <w:rPr>
                <w:sz w:val="18"/>
              </w:rPr>
            </w:pPr>
            <w:r>
              <w:rPr>
                <w:sz w:val="18"/>
              </w:rPr>
              <w:t>海城市道路交通安全问题整改工程，本工程共分两部分，</w:t>
            </w:r>
            <w:proofErr w:type="gramStart"/>
            <w:r>
              <w:rPr>
                <w:sz w:val="18"/>
              </w:rPr>
              <w:t>一</w:t>
            </w:r>
            <w:proofErr w:type="gramEnd"/>
            <w:r>
              <w:rPr>
                <w:sz w:val="18"/>
              </w:rPr>
              <w:t>海城市重点路段交通</w:t>
            </w:r>
            <w:r>
              <w:rPr>
                <w:spacing w:val="-1"/>
                <w:sz w:val="18"/>
              </w:rPr>
              <w:t>安全问题整改工程计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处道口；二海城市通港产业大道交通工程及沿线设施工程</w:t>
            </w:r>
            <w:r>
              <w:rPr>
                <w:sz w:val="18"/>
              </w:rPr>
              <w:t>设计路段起点</w:t>
            </w:r>
            <w:proofErr w:type="gramStart"/>
            <w:r>
              <w:rPr>
                <w:sz w:val="18"/>
              </w:rPr>
              <w:t>位于马风镇</w:t>
            </w:r>
            <w:proofErr w:type="gramEnd"/>
            <w:r>
              <w:rPr>
                <w:sz w:val="18"/>
              </w:rPr>
              <w:t>、终点</w:t>
            </w:r>
            <w:proofErr w:type="gramStart"/>
            <w:r>
              <w:rPr>
                <w:sz w:val="18"/>
              </w:rPr>
              <w:t>至营界包括</w:t>
            </w:r>
            <w:proofErr w:type="gramEnd"/>
            <w:r>
              <w:rPr>
                <w:sz w:val="18"/>
              </w:rPr>
              <w:t>波形护栏、警标柱、道口标注、柱式</w:t>
            </w:r>
          </w:p>
          <w:p w:rsidR="00F30FF4" w:rsidRDefault="0048473E">
            <w:pPr>
              <w:pStyle w:val="TableParagraph"/>
              <w:spacing w:before="0" w:line="299" w:lineRule="exact"/>
              <w:ind w:left="268" w:right="0"/>
              <w:jc w:val="left"/>
              <w:rPr>
                <w:sz w:val="18"/>
              </w:rPr>
            </w:pPr>
            <w:r>
              <w:rPr>
                <w:sz w:val="18"/>
              </w:rPr>
              <w:t>轮廓标、附着式轮廓标、里程碑、厘米桩、公路界碑、指路标志、警告标志。</w:t>
            </w:r>
          </w:p>
        </w:tc>
      </w:tr>
      <w:tr w:rsidR="00F30FF4">
        <w:trPr>
          <w:trHeight w:val="623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标段（包）名称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0" w:line="301" w:lineRule="exact"/>
              <w:ind w:left="115" w:right="105"/>
              <w:rPr>
                <w:sz w:val="18"/>
              </w:rPr>
            </w:pPr>
            <w:r>
              <w:rPr>
                <w:sz w:val="18"/>
              </w:rPr>
              <w:t>海城市道路交通安全问题整</w:t>
            </w:r>
          </w:p>
          <w:p w:rsidR="00F30FF4" w:rsidRDefault="0048473E">
            <w:pPr>
              <w:pStyle w:val="TableParagraph"/>
              <w:spacing w:before="0" w:line="303" w:lineRule="exact"/>
              <w:ind w:left="115" w:right="105"/>
              <w:rPr>
                <w:sz w:val="18"/>
              </w:rPr>
            </w:pPr>
            <w:r>
              <w:rPr>
                <w:sz w:val="18"/>
              </w:rPr>
              <w:t>改工程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5"/>
              <w:rPr>
                <w:sz w:val="18"/>
              </w:rPr>
            </w:pPr>
            <w:r>
              <w:rPr>
                <w:sz w:val="18"/>
              </w:rPr>
              <w:t>标段（包）编号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0" w:line="319" w:lineRule="exact"/>
              <w:ind w:left="90" w:right="82"/>
              <w:rPr>
                <w:sz w:val="18"/>
              </w:rPr>
            </w:pPr>
            <w:r>
              <w:rPr>
                <w:sz w:val="18"/>
              </w:rPr>
              <w:t>20212103811370734700</w:t>
            </w:r>
          </w:p>
          <w:p w:rsidR="00F30FF4" w:rsidRDefault="0048473E">
            <w:pPr>
              <w:pStyle w:val="TableParagraph"/>
              <w:spacing w:before="0" w:line="285" w:lineRule="exact"/>
              <w:ind w:left="9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标段资质要求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sz w:val="18"/>
              </w:rPr>
              <w:t>公路工程三级及以上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标段（包）内容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ind w:left="92" w:right="82"/>
              <w:rPr>
                <w:sz w:val="18"/>
              </w:rPr>
            </w:pPr>
            <w:r>
              <w:rPr>
                <w:sz w:val="18"/>
              </w:rPr>
              <w:t>施工</w:t>
            </w:r>
          </w:p>
        </w:tc>
      </w:tr>
      <w:tr w:rsidR="00F30FF4">
        <w:trPr>
          <w:trHeight w:val="935"/>
        </w:trPr>
        <w:tc>
          <w:tcPr>
            <w:tcW w:w="1865" w:type="dxa"/>
            <w:shd w:val="clear" w:color="auto" w:fill="E7E6E6"/>
          </w:tcPr>
          <w:p w:rsidR="00F30FF4" w:rsidRDefault="00F30FF4">
            <w:pPr>
              <w:pStyle w:val="TableParagraph"/>
              <w:spacing w:before="14"/>
              <w:ind w:left="0" w:right="0"/>
              <w:jc w:val="left"/>
              <w:rPr>
                <w:sz w:val="15"/>
              </w:rPr>
            </w:pPr>
          </w:p>
          <w:p w:rsidR="00F30FF4" w:rsidRDefault="0048473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标段招标范围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spacing w:before="0" w:line="225" w:lineRule="auto"/>
              <w:ind w:left="134" w:right="123"/>
              <w:rPr>
                <w:sz w:val="18"/>
              </w:rPr>
            </w:pPr>
            <w:r>
              <w:rPr>
                <w:sz w:val="18"/>
              </w:rPr>
              <w:t>海城市道路交通安全问题整改工程包括国省干线公路黑大线、</w:t>
            </w:r>
            <w:proofErr w:type="gramStart"/>
            <w:r>
              <w:rPr>
                <w:sz w:val="18"/>
              </w:rPr>
              <w:t>海欢线</w:t>
            </w:r>
            <w:proofErr w:type="gramEnd"/>
            <w:r>
              <w:rPr>
                <w:sz w:val="18"/>
              </w:rPr>
              <w:t>、鸡高线等与农村公路交叉口安置交通安全设施和通港大道（</w:t>
            </w:r>
            <w:r>
              <w:rPr>
                <w:sz w:val="18"/>
              </w:rPr>
              <w:t xml:space="preserve">32.6 </w:t>
            </w:r>
            <w:r>
              <w:rPr>
                <w:sz w:val="18"/>
              </w:rPr>
              <w:t>公里）沿线安置交通安全</w:t>
            </w:r>
          </w:p>
          <w:p w:rsidR="00F30FF4" w:rsidRDefault="0048473E">
            <w:pPr>
              <w:pStyle w:val="TableParagraph"/>
              <w:spacing w:before="0" w:line="299" w:lineRule="exact"/>
              <w:ind w:left="133" w:right="123"/>
              <w:rPr>
                <w:sz w:val="18"/>
              </w:rPr>
            </w:pPr>
            <w:r>
              <w:rPr>
                <w:sz w:val="18"/>
              </w:rPr>
              <w:t>设施。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标段投标保证金金额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4" w:right="10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万元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标段招标文件售价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ind w:left="91" w:right="82"/>
              <w:rPr>
                <w:sz w:val="18"/>
              </w:rPr>
            </w:pPr>
            <w:r>
              <w:rPr>
                <w:sz w:val="18"/>
              </w:rPr>
              <w:t xml:space="preserve">500 </w:t>
            </w:r>
            <w:r>
              <w:rPr>
                <w:sz w:val="18"/>
              </w:rPr>
              <w:t>元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0" w:line="301" w:lineRule="exact"/>
              <w:ind w:left="101"/>
              <w:rPr>
                <w:sz w:val="18"/>
              </w:rPr>
            </w:pPr>
            <w:r>
              <w:rPr>
                <w:sz w:val="18"/>
              </w:rPr>
              <w:t>标段供货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服务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施工</w:t>
            </w:r>
          </w:p>
          <w:p w:rsidR="00F30FF4" w:rsidRDefault="0048473E">
            <w:pPr>
              <w:pStyle w:val="TableParagraph"/>
              <w:spacing w:before="0" w:line="303" w:lineRule="exact"/>
              <w:rPr>
                <w:sz w:val="18"/>
              </w:rPr>
            </w:pPr>
            <w:r>
              <w:rPr>
                <w:sz w:val="18"/>
              </w:rPr>
              <w:t>开始时间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153"/>
              <w:ind w:left="114" w:right="105"/>
              <w:rPr>
                <w:sz w:val="18"/>
              </w:rPr>
            </w:pPr>
            <w:r>
              <w:rPr>
                <w:sz w:val="18"/>
              </w:rPr>
              <w:t>2021-05-20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0" w:line="301" w:lineRule="exact"/>
              <w:ind w:left="125" w:right="116"/>
              <w:rPr>
                <w:sz w:val="18"/>
              </w:rPr>
            </w:pPr>
            <w:r>
              <w:rPr>
                <w:sz w:val="18"/>
              </w:rPr>
              <w:t>标段供货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服务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施工</w:t>
            </w:r>
          </w:p>
          <w:p w:rsidR="00F30FF4" w:rsidRDefault="0048473E">
            <w:pPr>
              <w:pStyle w:val="TableParagraph"/>
              <w:spacing w:before="0" w:line="303" w:lineRule="exact"/>
              <w:ind w:left="125" w:right="115"/>
              <w:rPr>
                <w:sz w:val="18"/>
              </w:rPr>
            </w:pPr>
            <w:r>
              <w:rPr>
                <w:sz w:val="18"/>
              </w:rPr>
              <w:t>结束时间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153"/>
              <w:ind w:left="91" w:right="82"/>
              <w:rPr>
                <w:sz w:val="18"/>
              </w:rPr>
            </w:pPr>
            <w:r>
              <w:rPr>
                <w:sz w:val="18"/>
              </w:rPr>
              <w:t>2021-10-20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0" w:line="301" w:lineRule="exact"/>
              <w:rPr>
                <w:sz w:val="18"/>
              </w:rPr>
            </w:pPr>
            <w:r>
              <w:rPr>
                <w:sz w:val="18"/>
              </w:rPr>
              <w:t>标段项目负责人资格</w:t>
            </w:r>
          </w:p>
          <w:p w:rsidR="00F30FF4" w:rsidRDefault="0048473E">
            <w:pPr>
              <w:pStyle w:val="TableParagraph"/>
              <w:spacing w:before="0" w:line="303" w:lineRule="exact"/>
              <w:ind w:left="101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spacing w:before="134"/>
              <w:ind w:left="1986" w:right="0"/>
              <w:jc w:val="left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z w:val="18"/>
              </w:rPr>
              <w:t>二级注册建造师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公路工程及以上</w:t>
            </w:r>
            <w:r>
              <w:rPr>
                <w:sz w:val="18"/>
              </w:rPr>
              <w:t>]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合同估算价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32" w:right="123"/>
              <w:rPr>
                <w:sz w:val="18"/>
              </w:rPr>
            </w:pPr>
            <w:r>
              <w:rPr>
                <w:sz w:val="18"/>
              </w:rPr>
              <w:t xml:space="preserve">444.5636 </w:t>
            </w:r>
            <w:r>
              <w:rPr>
                <w:sz w:val="18"/>
              </w:rPr>
              <w:t>万元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是否接受联合体投标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4" w:right="105"/>
              <w:rPr>
                <w:sz w:val="18"/>
              </w:rPr>
            </w:pPr>
            <w:r>
              <w:rPr>
                <w:sz w:val="18"/>
              </w:rPr>
              <w:t>不接受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联合体投标要求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ind w:left="10" w:right="0"/>
              <w:rPr>
                <w:sz w:val="18"/>
              </w:rPr>
            </w:pPr>
            <w:r>
              <w:rPr>
                <w:sz w:val="18"/>
              </w:rPr>
              <w:t>无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招标文件获取时间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0" w:line="310" w:lineRule="exact"/>
              <w:ind w:left="0" w:right="35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2021-04-15 08:30 </w:t>
            </w:r>
            <w:r>
              <w:rPr>
                <w:sz w:val="18"/>
              </w:rPr>
              <w:t>至</w:t>
            </w:r>
          </w:p>
          <w:p w:rsidR="00F30FF4" w:rsidRDefault="0048473E">
            <w:pPr>
              <w:pStyle w:val="TableParagraph"/>
              <w:spacing w:before="0" w:line="294" w:lineRule="exact"/>
              <w:ind w:left="0" w:right="443"/>
              <w:jc w:val="right"/>
              <w:rPr>
                <w:sz w:val="18"/>
              </w:rPr>
            </w:pPr>
            <w:r>
              <w:rPr>
                <w:sz w:val="18"/>
              </w:rPr>
              <w:t>2021-04-21 17:00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5"/>
              <w:rPr>
                <w:sz w:val="18"/>
              </w:rPr>
            </w:pPr>
            <w:r>
              <w:rPr>
                <w:sz w:val="18"/>
              </w:rPr>
              <w:t>招标文件获取方式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134"/>
              <w:ind w:left="92" w:right="82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</w:tr>
      <w:tr w:rsidR="00F30FF4">
        <w:trPr>
          <w:trHeight w:val="1871"/>
        </w:trPr>
        <w:tc>
          <w:tcPr>
            <w:tcW w:w="1865" w:type="dxa"/>
            <w:shd w:val="clear" w:color="auto" w:fill="E7E6E6"/>
          </w:tcPr>
          <w:p w:rsidR="00F30FF4" w:rsidRDefault="00F30FF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  <w:p w:rsidR="00F30FF4" w:rsidRDefault="00F30FF4">
            <w:pPr>
              <w:pStyle w:val="TableParagraph"/>
              <w:spacing w:before="2"/>
              <w:ind w:left="0" w:right="0"/>
              <w:jc w:val="left"/>
              <w:rPr>
                <w:sz w:val="17"/>
              </w:rPr>
            </w:pPr>
          </w:p>
          <w:p w:rsidR="00F30FF4" w:rsidRDefault="0048473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招标文件获取地址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spacing w:before="0" w:line="225" w:lineRule="auto"/>
              <w:ind w:left="133" w:right="121"/>
              <w:rPr>
                <w:sz w:val="18"/>
              </w:rPr>
            </w:pPr>
            <w:r>
              <w:rPr>
                <w:sz w:val="18"/>
              </w:rPr>
              <w:t>投标人持报名回执单、营业执照副本、资质证书、安全生产许可证副本、法定代表人身份证明书或法人授权委托书身份证（以上证件携带原件及复印件加盖公章一套）到辽宁星烁招标咨询有限公司（</w:t>
            </w:r>
            <w:r>
              <w:rPr>
                <w:spacing w:val="-1"/>
                <w:sz w:val="18"/>
              </w:rPr>
              <w:t>辽宁省海城市铁西区长江路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15-B14-S2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民生艺境西门二期）购买招标文件，或邮寄报名材料，发送到</w:t>
            </w:r>
            <w:hyperlink r:id="rId7">
              <w:r>
                <w:rPr>
                  <w:spacing w:val="-6"/>
                  <w:sz w:val="18"/>
                </w:rPr>
                <w:t>1663318841@qq.com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并在发送邮件后电话确认，否则报名无效。具体方式电</w:t>
            </w:r>
          </w:p>
          <w:p w:rsidR="00F30FF4" w:rsidRDefault="0048473E">
            <w:pPr>
              <w:pStyle w:val="TableParagraph"/>
              <w:spacing w:before="0" w:line="300" w:lineRule="exact"/>
              <w:ind w:left="132" w:right="123"/>
              <w:rPr>
                <w:sz w:val="18"/>
              </w:rPr>
            </w:pPr>
            <w:r>
              <w:rPr>
                <w:sz w:val="18"/>
              </w:rPr>
              <w:t>话咨询</w:t>
            </w:r>
            <w:r>
              <w:rPr>
                <w:sz w:val="18"/>
              </w:rPr>
              <w:t xml:space="preserve"> 0412-3331188 </w:t>
            </w:r>
            <w:r>
              <w:rPr>
                <w:sz w:val="18"/>
              </w:rPr>
              <w:t>。交纳方式：现场缴纳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邮寄方式</w:t>
            </w:r>
            <w:r>
              <w:rPr>
                <w:sz w:val="18"/>
              </w:rPr>
              <w:t>。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0" w:line="301" w:lineRule="exact"/>
              <w:rPr>
                <w:sz w:val="18"/>
              </w:rPr>
            </w:pPr>
            <w:r>
              <w:rPr>
                <w:sz w:val="18"/>
              </w:rPr>
              <w:t>投标文件递交截止时</w:t>
            </w:r>
          </w:p>
          <w:p w:rsidR="00F30FF4" w:rsidRDefault="0048473E">
            <w:pPr>
              <w:pStyle w:val="TableParagraph"/>
              <w:spacing w:before="0" w:line="303" w:lineRule="exact"/>
              <w:ind w:left="10" w:right="0"/>
              <w:rPr>
                <w:sz w:val="18"/>
              </w:rPr>
            </w:pPr>
            <w:r>
              <w:rPr>
                <w:sz w:val="18"/>
              </w:rPr>
              <w:t>间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153"/>
              <w:ind w:left="114" w:right="105"/>
              <w:rPr>
                <w:sz w:val="18"/>
              </w:rPr>
            </w:pPr>
            <w:r>
              <w:rPr>
                <w:sz w:val="18"/>
              </w:rPr>
              <w:t>2021-05-11 09:30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5"/>
              <w:rPr>
                <w:sz w:val="18"/>
              </w:rPr>
            </w:pPr>
            <w:r>
              <w:rPr>
                <w:sz w:val="18"/>
              </w:rPr>
              <w:t>投标文件递交方法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134"/>
              <w:ind w:left="92" w:right="82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递交地址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25" w:right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．投标文件必须在递交投标文件截止时间前送达开标地点，逾期送达或密封和标</w:t>
            </w:r>
          </w:p>
        </w:tc>
      </w:tr>
    </w:tbl>
    <w:p w:rsidR="00F30FF4" w:rsidRDefault="00F30FF4">
      <w:pPr>
        <w:pStyle w:val="a3"/>
        <w:spacing w:line="240" w:lineRule="auto"/>
        <w:rPr>
          <w:sz w:val="24"/>
        </w:rPr>
      </w:pPr>
    </w:p>
    <w:p w:rsidR="00F30FF4" w:rsidRDefault="0048473E">
      <w:pPr>
        <w:ind w:right="1637"/>
        <w:jc w:val="both"/>
        <w:rPr>
          <w:sz w:val="18"/>
        </w:rPr>
      </w:pPr>
      <w:r>
        <w:rPr>
          <w:sz w:val="18"/>
        </w:rPr>
        <w:t>，</w:t>
      </w:r>
    </w:p>
    <w:p w:rsidR="00F30FF4" w:rsidRDefault="00F30FF4">
      <w:pPr>
        <w:jc w:val="right"/>
        <w:rPr>
          <w:sz w:val="18"/>
        </w:rPr>
        <w:sectPr w:rsidR="00F30FF4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F30FF4" w:rsidRDefault="00F30FF4">
      <w:pPr>
        <w:pStyle w:val="a3"/>
        <w:spacing w:line="240" w:lineRule="auto"/>
        <w:rPr>
          <w:sz w:val="20"/>
        </w:rPr>
      </w:pPr>
      <w:r w:rsidRPr="00F30FF4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-7.8pt;margin-top:26.65pt;width:144.4pt;height:18pt;rotation:-29;z-index:-251657216;mso-position-horizontal-relative:page;mso-position-vertical-relative:page;mso-width-relative:page;mso-height-relative:page" stroked="f">
            <v:textpath style="font-family:&quot;&amp;quot&quot;;font-size:18pt" trim="t" fitpath="t" string="宁省招标投标监管"/>
            <w10:wrap anchorx="page" anchory="page"/>
          </v:shape>
        </w:pict>
      </w:r>
      <w:r w:rsidRPr="00F30FF4">
        <w:pict>
          <v:shape id="_x0000_s1059" type="#_x0000_t136" style="position:absolute;margin-left:215.35pt;margin-top:31.15pt;width:162.4pt;height:18pt;rotation:-29;z-index:251661312;mso-position-horizontal-relative:page;mso-position-vertical-relative:page;mso-width-relative:page;mso-height-relative:page" stroked="f">
            <v:textpath style="font-family:&quot;&amp;quot&quot;;font-size:18pt" trim="t" fitpath="t" string="  "/>
            <w10:wrap anchorx="page" anchory="page"/>
          </v:shape>
        </w:pict>
      </w:r>
      <w:r w:rsidRPr="00F30FF4">
        <w:pict>
          <v:shape id="_x0000_s1063" type="#_x0000_t136" style="position:absolute;margin-left:456.55pt;margin-top:35.65pt;width:144.4pt;height:18pt;rotation:-29;z-index:251662336;mso-position-horizontal-relative:page;mso-position-vertical-relative:page;mso-width-relative:page;mso-height-relative:page" fillcolor="black" stroked="f">
            <v:fill opacity="6425f"/>
            <v:textpath style="font-family:&quot;&amp;quot&quot;;font-size:18pt" trim="t" fitpath="t" string=" &#10;&#10;"/>
            <w10:wrap anchorx="page" anchory="page"/>
          </v:shape>
        </w:pict>
      </w:r>
    </w:p>
    <w:p w:rsidR="00F30FF4" w:rsidRDefault="00F30FF4">
      <w:pPr>
        <w:pStyle w:val="a3"/>
        <w:spacing w:line="240" w:lineRule="auto"/>
        <w:rPr>
          <w:sz w:val="20"/>
        </w:rPr>
      </w:pPr>
    </w:p>
    <w:p w:rsidR="00F30FF4" w:rsidRDefault="00F30FF4">
      <w:pPr>
        <w:pStyle w:val="a3"/>
        <w:spacing w:line="240" w:lineRule="auto"/>
        <w:rPr>
          <w:sz w:val="20"/>
        </w:rPr>
      </w:pPr>
    </w:p>
    <w:p w:rsidR="00F30FF4" w:rsidRDefault="00F30FF4">
      <w:pPr>
        <w:pStyle w:val="a3"/>
        <w:spacing w:before="2" w:line="240" w:lineRule="auto"/>
        <w:rPr>
          <w:sz w:val="17"/>
        </w:rPr>
      </w:pPr>
    </w:p>
    <w:tbl>
      <w:tblPr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5"/>
        <w:gridCol w:w="2430"/>
        <w:gridCol w:w="1885"/>
        <w:gridCol w:w="2342"/>
      </w:tblGrid>
      <w:tr w:rsidR="00F30FF4">
        <w:trPr>
          <w:trHeight w:val="2183"/>
        </w:trPr>
        <w:tc>
          <w:tcPr>
            <w:tcW w:w="1865" w:type="dxa"/>
            <w:shd w:val="clear" w:color="auto" w:fill="E7E6E6"/>
          </w:tcPr>
          <w:p w:rsidR="00F30FF4" w:rsidRDefault="00F30FF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spacing w:before="0" w:line="225" w:lineRule="auto"/>
              <w:ind w:left="108" w:right="58"/>
              <w:rPr>
                <w:sz w:val="18"/>
              </w:rPr>
            </w:pPr>
            <w:r>
              <w:rPr>
                <w:spacing w:val="-1"/>
                <w:sz w:val="18"/>
              </w:rPr>
              <w:t>注不符合采购项目文件规定的响应文件恕不接受。本次采购接受邮寄的响应文件。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、逾期送达的、未送达指定地点的或不按照招标文件要求密封的投标文件，招标人将予以拒收。供应商递交投标文件时需提供：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>投标保证金收款收据（加盖公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章）（详见招标文件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第一章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供应商须知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中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谈判保证金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的相关规定）；</w:t>
            </w: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>另外单独提供的《法定代表人或非法人组织负责人身份证明书》或《法定代表人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或非法人组织负责人授权委托书》复印件；（加盖公章）</w:t>
            </w:r>
            <w:r>
              <w:rPr>
                <w:sz w:val="18"/>
              </w:rPr>
              <w:t>;3.</w:t>
            </w:r>
            <w:r>
              <w:rPr>
                <w:sz w:val="18"/>
              </w:rPr>
              <w:t>按照招标文件规定密</w:t>
            </w:r>
          </w:p>
          <w:p w:rsidR="00F30FF4" w:rsidRDefault="0048473E">
            <w:pPr>
              <w:pStyle w:val="TableParagraph"/>
              <w:spacing w:before="0" w:line="300" w:lineRule="exact"/>
              <w:ind w:left="132" w:right="123"/>
              <w:rPr>
                <w:sz w:val="18"/>
              </w:rPr>
            </w:pPr>
            <w:r>
              <w:rPr>
                <w:sz w:val="18"/>
              </w:rPr>
              <w:t>封的投标文件（正本、副本、投标文件电子版</w:t>
            </w:r>
            <w:r>
              <w:rPr>
                <w:sz w:val="18"/>
              </w:rPr>
              <w:t xml:space="preserve"> u </w:t>
            </w:r>
            <w:proofErr w:type="gramStart"/>
            <w:r>
              <w:rPr>
                <w:sz w:val="18"/>
              </w:rPr>
              <w:t>盘及资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开标时间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61"/>
              <w:ind w:left="114" w:right="105"/>
              <w:rPr>
                <w:sz w:val="18"/>
              </w:rPr>
            </w:pPr>
            <w:r>
              <w:rPr>
                <w:sz w:val="18"/>
              </w:rPr>
              <w:t>2021-05-11 09:30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sz w:val="18"/>
              </w:rPr>
              <w:t>开标方式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ind w:left="92" w:right="82"/>
              <w:rPr>
                <w:sz w:val="18"/>
              </w:rPr>
            </w:pPr>
            <w:r>
              <w:rPr>
                <w:sz w:val="18"/>
              </w:rPr>
              <w:t>纸质开标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开标方式描述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32" w:right="123"/>
              <w:rPr>
                <w:sz w:val="18"/>
              </w:rPr>
            </w:pPr>
            <w:r>
              <w:rPr>
                <w:sz w:val="18"/>
              </w:rPr>
              <w:t>纸质开标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开标地点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708" w:right="0"/>
              <w:jc w:val="left"/>
              <w:rPr>
                <w:sz w:val="18"/>
              </w:rPr>
            </w:pPr>
            <w:r>
              <w:rPr>
                <w:sz w:val="18"/>
              </w:rPr>
              <w:t>海城市公共行政和资源交易事务服务中心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评审办法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32" w:right="123"/>
              <w:rPr>
                <w:sz w:val="18"/>
              </w:rPr>
            </w:pPr>
            <w:r>
              <w:rPr>
                <w:sz w:val="18"/>
              </w:rPr>
              <w:t>综合评估法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发布媒介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33" w:right="123"/>
              <w:rPr>
                <w:sz w:val="18"/>
              </w:rPr>
            </w:pPr>
            <w:r>
              <w:rPr>
                <w:sz w:val="18"/>
              </w:rPr>
              <w:t>辽宁省招标投标监管网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其他公告内容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9" w:right="0"/>
              <w:rPr>
                <w:sz w:val="18"/>
              </w:rPr>
            </w:pPr>
            <w:r>
              <w:rPr>
                <w:sz w:val="18"/>
              </w:rPr>
              <w:t>无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监督部门</w:t>
            </w:r>
          </w:p>
        </w:tc>
        <w:tc>
          <w:tcPr>
            <w:tcW w:w="6657" w:type="dxa"/>
            <w:gridSpan w:val="3"/>
          </w:tcPr>
          <w:p w:rsidR="00F30FF4" w:rsidRDefault="0048473E">
            <w:pPr>
              <w:pStyle w:val="TableParagraph"/>
              <w:ind w:left="133" w:right="123"/>
              <w:rPr>
                <w:sz w:val="18"/>
              </w:rPr>
            </w:pPr>
            <w:r>
              <w:rPr>
                <w:sz w:val="18"/>
              </w:rPr>
              <w:t>海城市交通运输局</w:t>
            </w:r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招标人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0" w:line="301" w:lineRule="exact"/>
              <w:ind w:left="115" w:right="105"/>
              <w:rPr>
                <w:sz w:val="18"/>
              </w:rPr>
            </w:pPr>
            <w:r>
              <w:rPr>
                <w:sz w:val="18"/>
              </w:rPr>
              <w:t>海城市交通运输事务服务中</w:t>
            </w:r>
          </w:p>
          <w:p w:rsidR="00F30FF4" w:rsidRDefault="0048473E">
            <w:pPr>
              <w:pStyle w:val="TableParagraph"/>
              <w:spacing w:before="0" w:line="303" w:lineRule="exact"/>
              <w:ind w:left="10" w:right="0"/>
              <w:rPr>
                <w:sz w:val="18"/>
              </w:rPr>
            </w:pPr>
            <w:r>
              <w:rPr>
                <w:sz w:val="18"/>
              </w:rPr>
              <w:t>心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6"/>
              <w:rPr>
                <w:sz w:val="18"/>
              </w:rPr>
            </w:pPr>
            <w:r>
              <w:rPr>
                <w:sz w:val="18"/>
              </w:rPr>
              <w:t>地址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134"/>
              <w:ind w:left="92" w:right="82"/>
              <w:rPr>
                <w:sz w:val="18"/>
              </w:rPr>
            </w:pPr>
            <w:r>
              <w:rPr>
                <w:sz w:val="18"/>
              </w:rPr>
              <w:t>海城市站前街</w:t>
            </w:r>
            <w:proofErr w:type="gramStart"/>
            <w:r>
              <w:rPr>
                <w:sz w:val="18"/>
              </w:rPr>
              <w:t>力新委</w:t>
            </w:r>
            <w:proofErr w:type="gramEnd"/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4" w:right="105"/>
              <w:rPr>
                <w:sz w:val="18"/>
              </w:rPr>
            </w:pPr>
            <w:r>
              <w:rPr>
                <w:sz w:val="18"/>
              </w:rPr>
              <w:t>张士强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6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61"/>
              <w:ind w:left="91" w:right="82"/>
              <w:rPr>
                <w:sz w:val="18"/>
              </w:rPr>
            </w:pPr>
            <w:r>
              <w:rPr>
                <w:sz w:val="18"/>
              </w:rPr>
              <w:t>13704203006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邮箱</w:t>
            </w:r>
          </w:p>
        </w:tc>
        <w:tc>
          <w:tcPr>
            <w:tcW w:w="6657" w:type="dxa"/>
            <w:gridSpan w:val="3"/>
          </w:tcPr>
          <w:p w:rsidR="00F30FF4" w:rsidRDefault="00F30FF4">
            <w:pPr>
              <w:pStyle w:val="TableParagraph"/>
              <w:spacing w:before="61"/>
              <w:ind w:left="131" w:right="123"/>
              <w:rPr>
                <w:sz w:val="18"/>
              </w:rPr>
            </w:pPr>
            <w:hyperlink r:id="rId8">
              <w:r w:rsidR="0048473E">
                <w:rPr>
                  <w:sz w:val="18"/>
                </w:rPr>
                <w:t>13704203006@139.com</w:t>
              </w:r>
            </w:hyperlink>
          </w:p>
        </w:tc>
      </w:tr>
      <w:tr w:rsidR="00F30FF4">
        <w:trPr>
          <w:trHeight w:val="624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招标代理机构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spacing w:before="134"/>
              <w:ind w:left="115" w:right="105"/>
              <w:rPr>
                <w:sz w:val="18"/>
              </w:rPr>
            </w:pPr>
            <w:r>
              <w:rPr>
                <w:sz w:val="18"/>
              </w:rPr>
              <w:t>辽宁星烁招标咨询有限公司</w:t>
            </w:r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spacing w:before="134"/>
              <w:ind w:left="125" w:right="116"/>
              <w:rPr>
                <w:sz w:val="18"/>
              </w:rPr>
            </w:pPr>
            <w:r>
              <w:rPr>
                <w:sz w:val="18"/>
              </w:rPr>
              <w:t>地址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0" w:line="301" w:lineRule="exact"/>
              <w:ind w:left="92" w:right="82"/>
              <w:rPr>
                <w:sz w:val="18"/>
              </w:rPr>
            </w:pPr>
            <w:r>
              <w:rPr>
                <w:sz w:val="18"/>
              </w:rPr>
              <w:t>沈阳市皇姑区陵园街</w:t>
            </w:r>
            <w:r>
              <w:rPr>
                <w:sz w:val="18"/>
              </w:rPr>
              <w:t xml:space="preserve"> 12 </w:t>
            </w:r>
            <w:r>
              <w:rPr>
                <w:sz w:val="18"/>
              </w:rPr>
              <w:t>甲</w:t>
            </w:r>
          </w:p>
          <w:p w:rsidR="00F30FF4" w:rsidRDefault="0048473E">
            <w:pPr>
              <w:pStyle w:val="TableParagraph"/>
              <w:spacing w:before="0" w:line="303" w:lineRule="exact"/>
              <w:ind w:left="91" w:right="82"/>
              <w:rPr>
                <w:sz w:val="18"/>
              </w:rPr>
            </w:pPr>
            <w:r>
              <w:rPr>
                <w:sz w:val="18"/>
              </w:rPr>
              <w:t xml:space="preserve">-1 </w:t>
            </w:r>
            <w:r>
              <w:rPr>
                <w:sz w:val="18"/>
              </w:rPr>
              <w:t>号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2430" w:type="dxa"/>
          </w:tcPr>
          <w:p w:rsidR="00F30FF4" w:rsidRDefault="0048473E">
            <w:pPr>
              <w:pStyle w:val="TableParagraph"/>
              <w:ind w:left="114" w:right="105"/>
              <w:rPr>
                <w:sz w:val="18"/>
              </w:rPr>
            </w:pPr>
            <w:proofErr w:type="gramStart"/>
            <w:r>
              <w:rPr>
                <w:sz w:val="18"/>
              </w:rPr>
              <w:t>仲崇家</w:t>
            </w:r>
            <w:proofErr w:type="gramEnd"/>
          </w:p>
        </w:tc>
        <w:tc>
          <w:tcPr>
            <w:tcW w:w="1885" w:type="dxa"/>
            <w:shd w:val="clear" w:color="auto" w:fill="E7E6E6"/>
          </w:tcPr>
          <w:p w:rsidR="00F30FF4" w:rsidRDefault="0048473E">
            <w:pPr>
              <w:pStyle w:val="TableParagraph"/>
              <w:ind w:left="125" w:right="116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2342" w:type="dxa"/>
          </w:tcPr>
          <w:p w:rsidR="00F30FF4" w:rsidRDefault="0048473E">
            <w:pPr>
              <w:pStyle w:val="TableParagraph"/>
              <w:spacing w:before="61"/>
              <w:ind w:left="91" w:right="82"/>
              <w:rPr>
                <w:sz w:val="18"/>
              </w:rPr>
            </w:pPr>
            <w:r>
              <w:rPr>
                <w:sz w:val="18"/>
              </w:rPr>
              <w:t>13009399597</w:t>
            </w:r>
          </w:p>
        </w:tc>
      </w:tr>
      <w:tr w:rsidR="00F30FF4">
        <w:trPr>
          <w:trHeight w:val="440"/>
        </w:trPr>
        <w:tc>
          <w:tcPr>
            <w:tcW w:w="1865" w:type="dxa"/>
            <w:shd w:val="clear" w:color="auto" w:fill="E7E6E6"/>
          </w:tcPr>
          <w:p w:rsidR="00F30FF4" w:rsidRDefault="0048473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邮箱</w:t>
            </w:r>
          </w:p>
        </w:tc>
        <w:tc>
          <w:tcPr>
            <w:tcW w:w="6657" w:type="dxa"/>
            <w:gridSpan w:val="3"/>
          </w:tcPr>
          <w:p w:rsidR="00F30FF4" w:rsidRDefault="00F30FF4">
            <w:pPr>
              <w:pStyle w:val="TableParagraph"/>
              <w:spacing w:before="61"/>
              <w:ind w:left="131" w:right="123"/>
              <w:rPr>
                <w:sz w:val="18"/>
              </w:rPr>
            </w:pPr>
            <w:hyperlink r:id="rId9">
              <w:r w:rsidR="0048473E">
                <w:rPr>
                  <w:sz w:val="18"/>
                </w:rPr>
                <w:t>2751639314@qq.com</w:t>
              </w:r>
            </w:hyperlink>
          </w:p>
        </w:tc>
      </w:tr>
    </w:tbl>
    <w:p w:rsidR="00F30FF4" w:rsidRDefault="00F30FF4">
      <w:pPr>
        <w:spacing w:before="46" w:line="386" w:lineRule="auto"/>
        <w:ind w:left="5882" w:right="1798" w:hanging="1798"/>
        <w:rPr>
          <w:sz w:val="21"/>
        </w:rPr>
      </w:pPr>
    </w:p>
    <w:p w:rsidR="00F30FF4" w:rsidRDefault="00F30FF4">
      <w:pPr>
        <w:spacing w:before="46" w:line="386" w:lineRule="auto"/>
        <w:ind w:left="5882" w:right="1798" w:hanging="1798"/>
        <w:rPr>
          <w:sz w:val="21"/>
        </w:rPr>
      </w:pPr>
    </w:p>
    <w:p w:rsidR="00F30FF4" w:rsidRDefault="0048473E">
      <w:pPr>
        <w:spacing w:before="46" w:line="386" w:lineRule="auto"/>
        <w:ind w:right="1798" w:firstLineChars="1900" w:firstLine="3990"/>
        <w:rPr>
          <w:sz w:val="21"/>
        </w:rPr>
      </w:pPr>
      <w:r>
        <w:rPr>
          <w:sz w:val="21"/>
        </w:rPr>
        <w:t>招标人或其主要招标代理机构主要负责人（项目负责人）：</w:t>
      </w:r>
      <w:r>
        <w:rPr>
          <w:sz w:val="21"/>
        </w:rPr>
        <w:t>(</w:t>
      </w:r>
      <w:r>
        <w:rPr>
          <w:sz w:val="21"/>
        </w:rPr>
        <w:t>签名</w:t>
      </w:r>
      <w:r>
        <w:rPr>
          <w:sz w:val="21"/>
        </w:rPr>
        <w:t xml:space="preserve">) </w:t>
      </w:r>
    </w:p>
    <w:p w:rsidR="00F30FF4" w:rsidRDefault="0048473E">
      <w:pPr>
        <w:spacing w:before="46" w:line="386" w:lineRule="auto"/>
        <w:ind w:right="1798" w:firstLineChars="3300" w:firstLine="6930"/>
        <w:rPr>
          <w:sz w:val="21"/>
        </w:rPr>
        <w:sectPr w:rsidR="00F30FF4">
          <w:pgSz w:w="11910" w:h="16840"/>
          <w:pgMar w:top="0" w:right="0" w:bottom="280" w:left="0" w:header="720" w:footer="720" w:gutter="0"/>
          <w:cols w:space="720"/>
        </w:sectPr>
      </w:pPr>
      <w:r>
        <w:rPr>
          <w:sz w:val="21"/>
        </w:rPr>
        <w:t>招标人或其招标代理机构：</w:t>
      </w:r>
      <w:r>
        <w:rPr>
          <w:sz w:val="21"/>
        </w:rPr>
        <w:t>(</w:t>
      </w:r>
      <w:r>
        <w:rPr>
          <w:sz w:val="21"/>
        </w:rPr>
        <w:t>盖章</w:t>
      </w:r>
      <w:r>
        <w:rPr>
          <w:sz w:val="21"/>
        </w:rPr>
        <w:t>)</w:t>
      </w:r>
    </w:p>
    <w:p w:rsidR="00F30FF4" w:rsidRDefault="00F30FF4">
      <w:pPr>
        <w:spacing w:before="46" w:line="386" w:lineRule="auto"/>
        <w:ind w:left="5882" w:right="1798" w:hanging="1798"/>
        <w:rPr>
          <w:sz w:val="21"/>
        </w:rPr>
      </w:pPr>
    </w:p>
    <w:sectPr w:rsidR="00F30FF4" w:rsidSect="00F30FF4"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F4" w:rsidRDefault="0048473E">
      <w:r>
        <w:separator/>
      </w:r>
    </w:p>
  </w:endnote>
  <w:endnote w:type="continuationSeparator" w:id="1">
    <w:p w:rsidR="00F30FF4" w:rsidRDefault="0048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F4" w:rsidRDefault="0048473E">
      <w:r>
        <w:separator/>
      </w:r>
    </w:p>
  </w:footnote>
  <w:footnote w:type="continuationSeparator" w:id="1">
    <w:p w:rsidR="00F30FF4" w:rsidRDefault="00484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30FF4"/>
    <w:rsid w:val="0048473E"/>
    <w:rsid w:val="00647EA0"/>
    <w:rsid w:val="00C61400"/>
    <w:rsid w:val="00F30FF4"/>
    <w:rsid w:val="375E72BE"/>
    <w:rsid w:val="5B51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30FF4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30FF4"/>
    <w:pPr>
      <w:spacing w:line="360" w:lineRule="exact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F30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30FF4"/>
  </w:style>
  <w:style w:type="paragraph" w:customStyle="1" w:styleId="TableParagraph">
    <w:name w:val="Table Paragraph"/>
    <w:basedOn w:val="a"/>
    <w:uiPriority w:val="1"/>
    <w:qFormat/>
    <w:rsid w:val="00F30FF4"/>
    <w:pPr>
      <w:spacing w:before="42"/>
      <w:ind w:left="102" w:right="92"/>
      <w:jc w:val="center"/>
    </w:pPr>
  </w:style>
  <w:style w:type="paragraph" w:styleId="a5">
    <w:name w:val="header"/>
    <w:basedOn w:val="a"/>
    <w:link w:val="Char"/>
    <w:rsid w:val="00C6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1400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C614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1400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04203006@139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6331884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751639314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57"/>
    <customShpInfo spid="_x0000_s1059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1226</Words>
  <Characters>572</Characters>
  <Application>Microsoft Office Word</Application>
  <DocSecurity>0</DocSecurity>
  <Lines>4</Lines>
  <Paragraphs>3</Paragraphs>
  <ScaleCrop>false</ScaleCrop>
  <Company>Lenovo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dcterms:created xsi:type="dcterms:W3CDTF">2021-04-13T09:01:00Z</dcterms:created>
  <dcterms:modified xsi:type="dcterms:W3CDTF">2021-04-15T05:58:00Z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2021-04-13T00:00:00Z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7E32441D8A3A49D3A2F8929B67576405</vt:lpwstr>
  </property>
</Properties>
</file>